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6DF48" w14:textId="5AD60777" w:rsidR="007E23F3" w:rsidRPr="00A46E05" w:rsidRDefault="007E23F3" w:rsidP="00673DF2">
      <w:pPr>
        <w:rPr>
          <w:rFonts w:cs="Arial"/>
          <w:b/>
        </w:rPr>
      </w:pPr>
    </w:p>
    <w:p w14:paraId="0F5262C1" w14:textId="77777777" w:rsidR="009059CB" w:rsidRPr="00EC5258" w:rsidRDefault="009059CB" w:rsidP="007E23F3">
      <w:pPr>
        <w:jc w:val="center"/>
        <w:rPr>
          <w:rFonts w:ascii="Raleway" w:hAnsi="Raleway" w:cs="Arial"/>
          <w:b/>
          <w:sz w:val="48"/>
          <w:szCs w:val="48"/>
        </w:rPr>
      </w:pPr>
    </w:p>
    <w:p w14:paraId="2D36153B" w14:textId="1C8982E9" w:rsidR="007E23F3" w:rsidRPr="00217B08" w:rsidRDefault="00A236E8" w:rsidP="000612B8">
      <w:pPr>
        <w:spacing w:before="480"/>
        <w:jc w:val="center"/>
        <w:rPr>
          <w:rFonts w:ascii="Raleway" w:hAnsi="Raleway" w:cs="Arial"/>
          <w:b/>
          <w:sz w:val="48"/>
          <w:szCs w:val="48"/>
        </w:rPr>
      </w:pPr>
      <w:r w:rsidRPr="00217B08">
        <w:rPr>
          <w:rFonts w:ascii="Raleway" w:hAnsi="Raleway" w:cs="Arial"/>
          <w:b/>
          <w:sz w:val="48"/>
          <w:szCs w:val="48"/>
        </w:rPr>
        <w:t xml:space="preserve">GROUP </w:t>
      </w:r>
      <w:r w:rsidR="00910D8D">
        <w:rPr>
          <w:rFonts w:ascii="Raleway" w:hAnsi="Raleway" w:cs="Arial"/>
          <w:b/>
          <w:sz w:val="48"/>
          <w:szCs w:val="48"/>
        </w:rPr>
        <w:t>NORMS</w:t>
      </w:r>
    </w:p>
    <w:p w14:paraId="3E05E957" w14:textId="52040327" w:rsidR="007E23F3" w:rsidRPr="00217B08" w:rsidRDefault="00A236E8" w:rsidP="00217B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center"/>
        <w:rPr>
          <w:rFonts w:ascii="Raleway Medium" w:hAnsi="Raleway Medium" w:cs="Arial"/>
          <w:i/>
          <w:iCs/>
          <w:sz w:val="32"/>
          <w:szCs w:val="32"/>
        </w:rPr>
      </w:pPr>
      <w:r w:rsidRPr="00217B08">
        <w:rPr>
          <w:rFonts w:ascii="Raleway Medium" w:hAnsi="Raleway Medium" w:cs="Arial"/>
          <w:i/>
          <w:iCs/>
          <w:sz w:val="32"/>
          <w:szCs w:val="32"/>
        </w:rPr>
        <w:t xml:space="preserve">Suggestions for </w:t>
      </w:r>
      <w:r w:rsidR="002644F8">
        <w:rPr>
          <w:rFonts w:ascii="Raleway Medium" w:hAnsi="Raleway Medium" w:cs="Arial"/>
          <w:i/>
          <w:iCs/>
          <w:sz w:val="32"/>
          <w:szCs w:val="32"/>
        </w:rPr>
        <w:t>establishing norms before dialogues</w:t>
      </w:r>
    </w:p>
    <w:p w14:paraId="48E2C5D1" w14:textId="77777777" w:rsidR="00A236E8" w:rsidRPr="00217B08" w:rsidRDefault="00A236E8" w:rsidP="00A236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jc w:val="center"/>
        <w:rPr>
          <w:rFonts w:ascii="Raleway Medium" w:hAnsi="Raleway Medium" w:cs="Arial"/>
          <w:i/>
          <w:iCs/>
          <w:sz w:val="24"/>
          <w:szCs w:val="24"/>
        </w:rPr>
      </w:pPr>
      <w:bookmarkStart w:id="0" w:name="_GoBack"/>
      <w:bookmarkEnd w:id="0"/>
    </w:p>
    <w:p w14:paraId="37687527" w14:textId="77777777" w:rsidR="002644F8" w:rsidRDefault="002644F8" w:rsidP="002644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Roboto Slab Light" w:hAnsi="Roboto Slab Light"/>
          <w:color w:val="000000" w:themeColor="text1"/>
          <w:sz w:val="20"/>
          <w:szCs w:val="20"/>
        </w:rPr>
      </w:pPr>
    </w:p>
    <w:p w14:paraId="6E987AA9" w14:textId="77777777" w:rsidR="002644F8" w:rsidRPr="002644F8" w:rsidRDefault="002644F8" w:rsidP="002644F8">
      <w:pPr>
        <w:spacing w:before="100" w:beforeAutospacing="1" w:after="100" w:afterAutospacing="1" w:line="240" w:lineRule="auto"/>
        <w:outlineLvl w:val="2"/>
        <w:rPr>
          <w:rFonts w:ascii="Roboto Slab Light" w:hAnsi="Roboto Slab Light" w:cs="Arial"/>
          <w:b/>
          <w:bCs/>
          <w:color w:val="000000"/>
          <w:sz w:val="24"/>
          <w:szCs w:val="24"/>
        </w:rPr>
      </w:pPr>
      <w:r w:rsidRPr="002644F8">
        <w:rPr>
          <w:rFonts w:ascii="Roboto Slab Light" w:hAnsi="Roboto Slab Light" w:cs="Arial"/>
          <w:b/>
          <w:bCs/>
          <w:color w:val="000000"/>
          <w:sz w:val="24"/>
          <w:szCs w:val="24"/>
        </w:rPr>
        <w:t>Group Guidelines for intercultural and interracial dialogues:</w:t>
      </w:r>
    </w:p>
    <w:p w14:paraId="7EF9DD29" w14:textId="4BD932A7" w:rsidR="002644F8" w:rsidRPr="002644F8" w:rsidRDefault="002644F8" w:rsidP="002644F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Roboto Slab Light" w:hAnsi="Roboto Slab Light" w:cs="Arial"/>
          <w:bCs/>
          <w:color w:val="000000"/>
          <w:sz w:val="24"/>
          <w:szCs w:val="24"/>
        </w:rPr>
      </w:pPr>
      <w:r>
        <w:rPr>
          <w:rFonts w:ascii="Roboto Slab Light" w:eastAsia="Times New Roman" w:hAnsi="Roboto Slab Light"/>
          <w:bCs/>
          <w:sz w:val="24"/>
          <w:szCs w:val="24"/>
        </w:rPr>
        <w:t>Enhancing</w:t>
      </w:r>
      <w:r w:rsidRPr="00F219F7">
        <w:rPr>
          <w:rFonts w:ascii="Roboto Slab Light" w:eastAsia="Times New Roman" w:hAnsi="Roboto Slab Light"/>
          <w:bCs/>
          <w:sz w:val="24"/>
          <w:szCs w:val="24"/>
        </w:rPr>
        <w:t xml:space="preserve"> a safe, supportive and respectful atmosphere on campus.</w:t>
      </w:r>
    </w:p>
    <w:p w14:paraId="67020A5C" w14:textId="0EB71B6D" w:rsidR="002644F8" w:rsidRPr="002644F8" w:rsidRDefault="002644F8" w:rsidP="002644F8">
      <w:pPr>
        <w:pStyle w:val="ListParagraph"/>
        <w:numPr>
          <w:ilvl w:val="0"/>
          <w:numId w:val="10"/>
        </w:numPr>
        <w:spacing w:beforeAutospacing="1" w:after="0" w:afterAutospacing="1" w:line="240" w:lineRule="auto"/>
        <w:outlineLvl w:val="2"/>
        <w:rPr>
          <w:rFonts w:ascii="Roboto Slab Light" w:eastAsia="Times New Roman" w:hAnsi="Roboto Slab Light"/>
          <w:bCs/>
          <w:sz w:val="24"/>
          <w:szCs w:val="24"/>
        </w:rPr>
      </w:pPr>
      <w:r>
        <w:rPr>
          <w:rFonts w:ascii="Roboto Slab Light" w:eastAsia="Times New Roman" w:hAnsi="Roboto Slab Light"/>
          <w:bCs/>
          <w:sz w:val="24"/>
          <w:szCs w:val="24"/>
        </w:rPr>
        <w:t>Supporting voluntary s</w:t>
      </w:r>
      <w:r w:rsidRPr="00F219F7">
        <w:rPr>
          <w:rFonts w:ascii="Roboto Slab Light" w:eastAsia="Times New Roman" w:hAnsi="Roboto Slab Light"/>
          <w:bCs/>
          <w:sz w:val="24"/>
          <w:szCs w:val="24"/>
        </w:rPr>
        <w:t xml:space="preserve">haring about one's own feelings, experiences, perceptions, etc. </w:t>
      </w:r>
    </w:p>
    <w:p w14:paraId="77C28F24" w14:textId="77777777" w:rsidR="002644F8" w:rsidRPr="001D3742" w:rsidRDefault="002644F8" w:rsidP="002644F8">
      <w:pPr>
        <w:pStyle w:val="ListParagraph"/>
        <w:numPr>
          <w:ilvl w:val="0"/>
          <w:numId w:val="10"/>
        </w:numPr>
        <w:spacing w:beforeAutospacing="1" w:after="0" w:afterAutospacing="1" w:line="240" w:lineRule="auto"/>
        <w:outlineLvl w:val="2"/>
        <w:rPr>
          <w:rFonts w:ascii="Roboto Slab Light" w:eastAsia="Times New Roman" w:hAnsi="Roboto Slab Light"/>
          <w:bCs/>
          <w:sz w:val="24"/>
          <w:szCs w:val="24"/>
        </w:rPr>
      </w:pPr>
      <w:r>
        <w:rPr>
          <w:rFonts w:ascii="Roboto Slab Light" w:eastAsia="Times New Roman" w:hAnsi="Roboto Slab Light"/>
          <w:bCs/>
          <w:sz w:val="24"/>
          <w:szCs w:val="24"/>
        </w:rPr>
        <w:t>To make I statements. To</w:t>
      </w:r>
      <w:r w:rsidRPr="00F219F7">
        <w:rPr>
          <w:rFonts w:ascii="Roboto Slab Light" w:eastAsia="Times New Roman" w:hAnsi="Roboto Slab Light"/>
          <w:bCs/>
          <w:sz w:val="24"/>
          <w:szCs w:val="24"/>
        </w:rPr>
        <w:t xml:space="preserve"> give full attention to whomever is talking, without interrupting. </w:t>
      </w:r>
      <w:r w:rsidRPr="001D3742">
        <w:rPr>
          <w:rFonts w:ascii="Roboto Slab Light" w:eastAsia="Times New Roman" w:hAnsi="Roboto Slab Light"/>
          <w:bCs/>
          <w:sz w:val="24"/>
          <w:szCs w:val="24"/>
        </w:rPr>
        <w:t xml:space="preserve">To avoid criticism or judgement about another person's sharing, point of view, and/or feelings. </w:t>
      </w:r>
    </w:p>
    <w:p w14:paraId="7DFA5308" w14:textId="77777777" w:rsidR="002644F8" w:rsidRDefault="002644F8" w:rsidP="002644F8">
      <w:pPr>
        <w:pStyle w:val="ListParagraph"/>
        <w:numPr>
          <w:ilvl w:val="0"/>
          <w:numId w:val="9"/>
        </w:numPr>
        <w:spacing w:beforeAutospacing="1" w:after="0" w:afterAutospacing="1" w:line="240" w:lineRule="auto"/>
        <w:outlineLvl w:val="2"/>
        <w:rPr>
          <w:rFonts w:ascii="Roboto Slab Light" w:eastAsia="Times New Roman" w:hAnsi="Roboto Slab Light"/>
          <w:bCs/>
          <w:sz w:val="24"/>
          <w:szCs w:val="24"/>
        </w:rPr>
      </w:pPr>
      <w:r w:rsidRPr="00F219F7">
        <w:rPr>
          <w:rFonts w:ascii="Roboto Slab Light" w:eastAsia="Times New Roman" w:hAnsi="Roboto Slab Light"/>
          <w:bCs/>
          <w:sz w:val="24"/>
          <w:szCs w:val="24"/>
        </w:rPr>
        <w:t xml:space="preserve">We </w:t>
      </w:r>
      <w:r>
        <w:rPr>
          <w:rFonts w:ascii="Roboto Slab Light" w:eastAsia="Times New Roman" w:hAnsi="Roboto Slab Light"/>
          <w:bCs/>
          <w:sz w:val="24"/>
          <w:szCs w:val="24"/>
        </w:rPr>
        <w:t>as a group will</w:t>
      </w:r>
      <w:r w:rsidRPr="00F219F7">
        <w:rPr>
          <w:rFonts w:ascii="Roboto Slab Light" w:eastAsia="Times New Roman" w:hAnsi="Roboto Slab Light"/>
          <w:bCs/>
          <w:sz w:val="24"/>
          <w:szCs w:val="24"/>
        </w:rPr>
        <w:t xml:space="preserve"> not always going to agree or see everything the same way and we want to embrace that that's O.K. </w:t>
      </w:r>
    </w:p>
    <w:p w14:paraId="07505CF6" w14:textId="77777777" w:rsidR="002644F8" w:rsidRDefault="002644F8" w:rsidP="002644F8">
      <w:pPr>
        <w:pStyle w:val="ListParagraph"/>
        <w:numPr>
          <w:ilvl w:val="0"/>
          <w:numId w:val="9"/>
        </w:numPr>
        <w:spacing w:beforeAutospacing="1" w:after="0" w:afterAutospacing="1" w:line="240" w:lineRule="auto"/>
        <w:outlineLvl w:val="2"/>
        <w:rPr>
          <w:rFonts w:ascii="Roboto Slab Light" w:eastAsia="Times New Roman" w:hAnsi="Roboto Slab Light"/>
          <w:bCs/>
          <w:sz w:val="24"/>
          <w:szCs w:val="24"/>
        </w:rPr>
      </w:pPr>
      <w:r>
        <w:rPr>
          <w:rFonts w:ascii="Roboto Slab Light" w:eastAsia="Times New Roman" w:hAnsi="Roboto Slab Light"/>
          <w:bCs/>
          <w:sz w:val="24"/>
          <w:szCs w:val="24"/>
        </w:rPr>
        <w:t>We aim to a</w:t>
      </w:r>
      <w:r w:rsidRPr="00F219F7">
        <w:rPr>
          <w:rFonts w:ascii="Roboto Slab Light" w:eastAsia="Times New Roman" w:hAnsi="Roboto Slab Light"/>
          <w:bCs/>
          <w:sz w:val="24"/>
          <w:szCs w:val="24"/>
        </w:rPr>
        <w:t xml:space="preserve">void getting tied up in prolonged debate and argument. It rarely changes anything or anyone and tends to ultimately inhibit the constructive culture of dialogue. </w:t>
      </w:r>
    </w:p>
    <w:p w14:paraId="310AF101" w14:textId="77777777" w:rsidR="002644F8" w:rsidRDefault="002644F8" w:rsidP="002644F8">
      <w:pPr>
        <w:pStyle w:val="ListParagraph"/>
        <w:numPr>
          <w:ilvl w:val="0"/>
          <w:numId w:val="9"/>
        </w:numPr>
        <w:spacing w:beforeAutospacing="1" w:after="0" w:afterAutospacing="1" w:line="240" w:lineRule="auto"/>
        <w:outlineLvl w:val="2"/>
        <w:rPr>
          <w:rFonts w:ascii="Roboto Slab Light" w:eastAsia="Times New Roman" w:hAnsi="Roboto Slab Light"/>
          <w:bCs/>
          <w:sz w:val="24"/>
          <w:szCs w:val="24"/>
        </w:rPr>
      </w:pPr>
      <w:r>
        <w:rPr>
          <w:rFonts w:ascii="Roboto Slab Light" w:eastAsia="Times New Roman" w:hAnsi="Roboto Slab Light"/>
          <w:bCs/>
          <w:sz w:val="24"/>
          <w:szCs w:val="24"/>
        </w:rPr>
        <w:t xml:space="preserve">We cannot </w:t>
      </w:r>
      <w:r w:rsidRPr="00F219F7">
        <w:rPr>
          <w:rFonts w:ascii="Roboto Slab Light" w:eastAsia="Times New Roman" w:hAnsi="Roboto Slab Light"/>
          <w:bCs/>
          <w:sz w:val="24"/>
          <w:szCs w:val="24"/>
        </w:rPr>
        <w:t xml:space="preserve">change </w:t>
      </w:r>
      <w:r>
        <w:rPr>
          <w:rFonts w:ascii="Roboto Slab Light" w:eastAsia="Times New Roman" w:hAnsi="Roboto Slab Light"/>
          <w:bCs/>
          <w:sz w:val="24"/>
          <w:szCs w:val="24"/>
        </w:rPr>
        <w:t>others</w:t>
      </w:r>
      <w:r w:rsidRPr="00F219F7">
        <w:rPr>
          <w:rFonts w:ascii="Roboto Slab Light" w:eastAsia="Times New Roman" w:hAnsi="Roboto Slab Light"/>
          <w:bCs/>
          <w:sz w:val="24"/>
          <w:szCs w:val="24"/>
        </w:rPr>
        <w:t xml:space="preserve">. However, as </w:t>
      </w:r>
      <w:r>
        <w:rPr>
          <w:rFonts w:ascii="Roboto Slab Light" w:eastAsia="Times New Roman" w:hAnsi="Roboto Slab Light"/>
          <w:bCs/>
          <w:sz w:val="24"/>
          <w:szCs w:val="24"/>
        </w:rPr>
        <w:t>faculty</w:t>
      </w:r>
      <w:r w:rsidRPr="00F219F7">
        <w:rPr>
          <w:rFonts w:ascii="Roboto Slab Light" w:eastAsia="Times New Roman" w:hAnsi="Roboto Slab Light"/>
          <w:bCs/>
          <w:sz w:val="24"/>
          <w:szCs w:val="24"/>
        </w:rPr>
        <w:t xml:space="preserve"> and </w:t>
      </w:r>
      <w:r>
        <w:rPr>
          <w:rFonts w:ascii="Roboto Slab Light" w:eastAsia="Times New Roman" w:hAnsi="Roboto Slab Light"/>
          <w:bCs/>
          <w:sz w:val="24"/>
          <w:szCs w:val="24"/>
        </w:rPr>
        <w:t xml:space="preserve">staff we are </w:t>
      </w:r>
      <w:r w:rsidRPr="00F219F7">
        <w:rPr>
          <w:rFonts w:ascii="Roboto Slab Light" w:eastAsia="Times New Roman" w:hAnsi="Roboto Slab Light"/>
          <w:bCs/>
          <w:sz w:val="24"/>
          <w:szCs w:val="24"/>
        </w:rPr>
        <w:t xml:space="preserve">role models, </w:t>
      </w:r>
      <w:r>
        <w:rPr>
          <w:rFonts w:ascii="Roboto Slab Light" w:eastAsia="Times New Roman" w:hAnsi="Roboto Slab Light"/>
          <w:bCs/>
          <w:sz w:val="24"/>
          <w:szCs w:val="24"/>
        </w:rPr>
        <w:t xml:space="preserve">and </w:t>
      </w:r>
      <w:r w:rsidRPr="00F219F7">
        <w:rPr>
          <w:rFonts w:ascii="Roboto Slab Light" w:eastAsia="Times New Roman" w:hAnsi="Roboto Slab Light"/>
          <w:bCs/>
          <w:sz w:val="24"/>
          <w:szCs w:val="24"/>
        </w:rPr>
        <w:t xml:space="preserve">our change and growth may, however, inspire someone else. </w:t>
      </w:r>
    </w:p>
    <w:p w14:paraId="0BCC9094" w14:textId="77777777" w:rsidR="002644F8" w:rsidRDefault="002644F8" w:rsidP="002644F8">
      <w:pPr>
        <w:pStyle w:val="ListParagraph"/>
        <w:numPr>
          <w:ilvl w:val="0"/>
          <w:numId w:val="9"/>
        </w:numPr>
        <w:spacing w:beforeAutospacing="1" w:after="0" w:afterAutospacing="1" w:line="240" w:lineRule="auto"/>
        <w:outlineLvl w:val="2"/>
        <w:rPr>
          <w:rFonts w:ascii="Roboto Slab Light" w:eastAsia="Times New Roman" w:hAnsi="Roboto Slab Light"/>
          <w:bCs/>
          <w:sz w:val="24"/>
          <w:szCs w:val="24"/>
        </w:rPr>
      </w:pPr>
      <w:r w:rsidRPr="00F219F7">
        <w:rPr>
          <w:rFonts w:ascii="Roboto Slab Light" w:eastAsia="Times New Roman" w:hAnsi="Roboto Slab Light"/>
          <w:bCs/>
          <w:sz w:val="24"/>
          <w:szCs w:val="24"/>
        </w:rPr>
        <w:t xml:space="preserve">We will surely make mistakes in our efforts, but mistakes are occasions for learning and growing through our vulnerability. </w:t>
      </w:r>
    </w:p>
    <w:p w14:paraId="41D32FBE" w14:textId="77777777" w:rsidR="002644F8" w:rsidRPr="00D62267" w:rsidRDefault="002644F8" w:rsidP="002644F8">
      <w:pPr>
        <w:pStyle w:val="ListParagraph"/>
        <w:numPr>
          <w:ilvl w:val="0"/>
          <w:numId w:val="9"/>
        </w:numPr>
        <w:spacing w:beforeAutospacing="1" w:after="0" w:afterAutospacing="1" w:line="240" w:lineRule="auto"/>
        <w:outlineLvl w:val="2"/>
        <w:rPr>
          <w:rFonts w:ascii="Roboto Slab Light" w:eastAsia="Times New Roman" w:hAnsi="Roboto Slab Light"/>
          <w:bCs/>
          <w:sz w:val="24"/>
          <w:szCs w:val="24"/>
        </w:rPr>
      </w:pPr>
      <w:r w:rsidRPr="00F219F7">
        <w:rPr>
          <w:rFonts w:ascii="Roboto Slab Light" w:eastAsia="Times New Roman" w:hAnsi="Roboto Slab Light"/>
          <w:bCs/>
          <w:sz w:val="24"/>
          <w:szCs w:val="24"/>
        </w:rPr>
        <w:t>We aim to welcome challenges as learning opportunities</w:t>
      </w:r>
      <w:r>
        <w:rPr>
          <w:rFonts w:ascii="Roboto Slab Light" w:eastAsia="Times New Roman" w:hAnsi="Roboto Slab Light"/>
          <w:bCs/>
          <w:sz w:val="24"/>
          <w:szCs w:val="24"/>
        </w:rPr>
        <w:t xml:space="preserve"> </w:t>
      </w:r>
      <w:r w:rsidRPr="00F219F7">
        <w:rPr>
          <w:rFonts w:ascii="Roboto Slab Light" w:eastAsia="Times New Roman" w:hAnsi="Roboto Slab Light"/>
          <w:bCs/>
          <w:sz w:val="24"/>
          <w:szCs w:val="24"/>
        </w:rPr>
        <w:t>in a manner that cultivates deeper self awareness, and understanding of the ‘Other’</w:t>
      </w:r>
      <w:r>
        <w:rPr>
          <w:rFonts w:ascii="Roboto Slab Light" w:eastAsia="Times New Roman" w:hAnsi="Roboto Slab Light"/>
          <w:bCs/>
          <w:sz w:val="24"/>
          <w:szCs w:val="24"/>
        </w:rPr>
        <w:t>.</w:t>
      </w:r>
    </w:p>
    <w:p w14:paraId="0F8EA68F" w14:textId="77777777" w:rsidR="002644F8" w:rsidRPr="002644F8" w:rsidRDefault="002644F8" w:rsidP="002644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Roboto Slab Light" w:hAnsi="Roboto Slab Light"/>
          <w:color w:val="000000" w:themeColor="text1"/>
          <w:sz w:val="20"/>
          <w:szCs w:val="20"/>
        </w:rPr>
      </w:pPr>
    </w:p>
    <w:p w14:paraId="4302E60F" w14:textId="01979CC1" w:rsidR="00FA74A2" w:rsidRPr="00FA74A2" w:rsidRDefault="00FA74A2" w:rsidP="00AE4CF5">
      <w:pPr>
        <w:pStyle w:val="Footer"/>
        <w:tabs>
          <w:tab w:val="clear" w:pos="4536"/>
          <w:tab w:val="left" w:pos="4962"/>
        </w:tabs>
        <w:rPr>
          <w:rFonts w:ascii="Roboto Slab Light" w:hAnsi="Roboto Slab Light"/>
          <w:color w:val="000000" w:themeColor="text1"/>
          <w:sz w:val="20"/>
          <w:szCs w:val="20"/>
        </w:rPr>
      </w:pPr>
    </w:p>
    <w:sectPr w:rsidR="00FA74A2" w:rsidRPr="00FA74A2" w:rsidSect="00564078">
      <w:footerReference w:type="default" r:id="rId7"/>
      <w:headerReference w:type="first" r:id="rId8"/>
      <w:footerReference w:type="first" r:id="rId9"/>
      <w:pgSz w:w="11900" w:h="16820"/>
      <w:pgMar w:top="1295" w:right="1417" w:bottom="417" w:left="1417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6A614" w14:textId="77777777" w:rsidR="008D58CC" w:rsidRDefault="008D58CC" w:rsidP="007E23F3">
      <w:pPr>
        <w:spacing w:after="0" w:line="240" w:lineRule="auto"/>
      </w:pPr>
      <w:r>
        <w:separator/>
      </w:r>
    </w:p>
  </w:endnote>
  <w:endnote w:type="continuationSeparator" w:id="0">
    <w:p w14:paraId="3C0FCF94" w14:textId="77777777" w:rsidR="008D58CC" w:rsidRDefault="008D58CC" w:rsidP="007E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 Slab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aleway">
    <w:panose1 w:val="020B0503030101060003"/>
    <w:charset w:val="00"/>
    <w:family w:val="auto"/>
    <w:pitch w:val="variable"/>
    <w:sig w:usb0="A00002FF" w:usb1="5000205B" w:usb2="00000000" w:usb3="00000000" w:csb0="00000097" w:csb1="00000000"/>
  </w:font>
  <w:font w:name="Raleway Medium">
    <w:panose1 w:val="020B0603030101060003"/>
    <w:charset w:val="00"/>
    <w:family w:val="auto"/>
    <w:pitch w:val="variable"/>
    <w:sig w:usb0="A00002FF" w:usb1="5000205B" w:usb2="00000000" w:usb3="00000000" w:csb0="00000097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077E3" w14:textId="2CE090F8" w:rsidR="00217B08" w:rsidRPr="00EC5258" w:rsidRDefault="00217B08" w:rsidP="009059CB">
    <w:pPr>
      <w:pStyle w:val="Footer"/>
      <w:rPr>
        <w:rFonts w:ascii="Roboto Slab Light" w:hAnsi="Roboto Slab Light"/>
        <w:color w:val="595959" w:themeColor="text1" w:themeTint="A6"/>
        <w:sz w:val="20"/>
        <w:szCs w:val="20"/>
      </w:rPr>
    </w:pPr>
    <w:r w:rsidRPr="00EC5258">
      <w:rPr>
        <w:rFonts w:ascii="Roboto Slab Light" w:hAnsi="Roboto Slab Light"/>
        <w:color w:val="595959" w:themeColor="text1" w:themeTint="A6"/>
        <w:sz w:val="20"/>
        <w:szCs w:val="20"/>
      </w:rPr>
      <w:t>Crossing Borders Education</w:t>
    </w:r>
    <w:r w:rsidRPr="00EC5258">
      <w:rPr>
        <w:rFonts w:ascii="Roboto Slab Light" w:hAnsi="Roboto Slab Light"/>
        <w:color w:val="595959" w:themeColor="text1" w:themeTint="A6"/>
        <w:sz w:val="20"/>
        <w:szCs w:val="20"/>
      </w:rPr>
      <w:tab/>
    </w:r>
    <w:r w:rsidRPr="00EC5258">
      <w:rPr>
        <w:rFonts w:ascii="Roboto Slab Light" w:hAnsi="Roboto Slab Light"/>
        <w:color w:val="595959" w:themeColor="text1" w:themeTint="A6"/>
        <w:sz w:val="20"/>
        <w:szCs w:val="20"/>
      </w:rPr>
      <w:tab/>
    </w:r>
    <w:r>
      <w:rPr>
        <w:rFonts w:ascii="Roboto Slab Light" w:hAnsi="Roboto Slab Light"/>
        <w:color w:val="595959" w:themeColor="text1" w:themeTint="A6"/>
        <w:sz w:val="20"/>
        <w:szCs w:val="20"/>
      </w:rPr>
      <w:t>True North Intercultural</w:t>
    </w:r>
  </w:p>
  <w:p w14:paraId="6475C466" w14:textId="577A0B3B" w:rsidR="00217B08" w:rsidRDefault="00217B08">
    <w:pPr>
      <w:pStyle w:val="Footer"/>
      <w:rPr>
        <w:rFonts w:ascii="Roboto Slab Light" w:hAnsi="Roboto Slab Light"/>
        <w:color w:val="595959" w:themeColor="text1" w:themeTint="A6"/>
        <w:sz w:val="20"/>
        <w:szCs w:val="20"/>
      </w:rPr>
    </w:pPr>
    <w:r w:rsidRPr="00EC5258">
      <w:rPr>
        <w:rFonts w:ascii="Roboto Slab Light" w:hAnsi="Roboto Slab Light"/>
        <w:color w:val="595959" w:themeColor="text1" w:themeTint="A6"/>
        <w:sz w:val="20"/>
        <w:szCs w:val="20"/>
      </w:rPr>
      <w:t>www.crossingborders.education</w:t>
    </w:r>
    <w:r w:rsidRPr="00EC5258">
      <w:rPr>
        <w:rFonts w:ascii="Roboto Slab Light" w:hAnsi="Roboto Slab Light"/>
        <w:color w:val="595959" w:themeColor="text1" w:themeTint="A6"/>
        <w:sz w:val="20"/>
        <w:szCs w:val="20"/>
      </w:rPr>
      <w:tab/>
    </w:r>
    <w:r w:rsidRPr="00EC5258">
      <w:rPr>
        <w:rFonts w:ascii="Roboto Slab Light" w:hAnsi="Roboto Slab Light"/>
        <w:color w:val="595959" w:themeColor="text1" w:themeTint="A6"/>
        <w:sz w:val="20"/>
        <w:szCs w:val="20"/>
      </w:rPr>
      <w:tab/>
    </w:r>
    <w:r>
      <w:rPr>
        <w:rFonts w:ascii="Roboto Slab Light" w:hAnsi="Roboto Slab Light"/>
        <w:color w:val="595959" w:themeColor="text1" w:themeTint="A6"/>
        <w:sz w:val="20"/>
        <w:szCs w:val="20"/>
      </w:rPr>
      <w:t>www.truenorthintercultural.com</w:t>
    </w:r>
  </w:p>
  <w:p w14:paraId="7523F282" w14:textId="77777777" w:rsidR="00217B08" w:rsidRPr="00EC5258" w:rsidRDefault="00217B08">
    <w:pPr>
      <w:pStyle w:val="Footer"/>
      <w:rPr>
        <w:rFonts w:ascii="Roboto Slab Light" w:hAnsi="Roboto Slab Light"/>
        <w:color w:val="595959" w:themeColor="text1" w:themeTint="A6"/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5E9AD" w14:textId="77777777" w:rsidR="00217B08" w:rsidRPr="00EC5258" w:rsidRDefault="00217B08">
    <w:pPr>
      <w:pStyle w:val="Footer"/>
      <w:rPr>
        <w:rFonts w:ascii="Roboto Slab Light" w:hAnsi="Roboto Slab Light"/>
        <w:color w:val="595959" w:themeColor="text1" w:themeTint="A6"/>
        <w:sz w:val="20"/>
        <w:szCs w:val="20"/>
      </w:rPr>
    </w:pPr>
    <w:bookmarkStart w:id="1" w:name="OLE_LINK1"/>
    <w:bookmarkStart w:id="2" w:name="OLE_LINK2"/>
  </w:p>
  <w:bookmarkEnd w:id="1"/>
  <w:bookmarkEnd w:id="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7F72D" w14:textId="77777777" w:rsidR="008D58CC" w:rsidRDefault="008D58CC" w:rsidP="007E23F3">
      <w:pPr>
        <w:spacing w:after="0" w:line="240" w:lineRule="auto"/>
      </w:pPr>
      <w:r>
        <w:separator/>
      </w:r>
    </w:p>
  </w:footnote>
  <w:footnote w:type="continuationSeparator" w:id="0">
    <w:p w14:paraId="3FE3A362" w14:textId="77777777" w:rsidR="008D58CC" w:rsidRDefault="008D58CC" w:rsidP="007E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28A5D" w14:textId="6FE28EDB" w:rsidR="00217B08" w:rsidRDefault="00217B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D96C11" wp14:editId="618F4B10">
              <wp:simplePos x="0" y="0"/>
              <wp:positionH relativeFrom="page">
                <wp:posOffset>-357504</wp:posOffset>
              </wp:positionH>
              <wp:positionV relativeFrom="page">
                <wp:posOffset>0</wp:posOffset>
              </wp:positionV>
              <wp:extent cx="8229600" cy="1433195"/>
              <wp:effectExtent l="0" t="0" r="0" b="0"/>
              <wp:wrapNone/>
              <wp:docPr id="1" name="Rectangle 47" title="Document 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433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E3C8E5C" w14:textId="77777777" w:rsidR="00217B08" w:rsidRDefault="00217B08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7" o:spid="_x0000_s1026" alt="Título: Document Title" style="position:absolute;margin-left:-28.1pt;margin-top:0;width:9in;height:1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" fillcolor="black [3213]" stroked="f" strokeweight="1pt">
              <v:path arrowok="t"/>
              <v:textbox inset=",0,,0">
                <w:txbxContent>
                  <w:p w14:paraId="7E3C8E5C" w14:textId="77777777" w:rsidR="00217B08" w:rsidRDefault="00217B08">
                    <w:pPr>
                      <w:pStyle w:val="Sinespaciado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/>
        <w:caps/>
        <w:noProof/>
        <w:spacing w:val="20"/>
        <w:sz w:val="28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4F0DC715" wp14:editId="3F77C934">
          <wp:simplePos x="0" y="0"/>
          <wp:positionH relativeFrom="margin">
            <wp:align>left</wp:align>
          </wp:positionH>
          <wp:positionV relativeFrom="page">
            <wp:posOffset>443346</wp:posOffset>
          </wp:positionV>
          <wp:extent cx="1285200" cy="684000"/>
          <wp:effectExtent l="0" t="0" r="10795" b="1905"/>
          <wp:wrapNone/>
          <wp:docPr id="8" name="Picture 8" descr="../Documents/Dox/Business/Clients/Crossing%20Borders/Assets/Logos/CBE%20Logo/sized%20logos/white-on-black/cbe-logo-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cuments/Dox/Business/Clients/Crossing%20Borders/Assets/Logos/CBE%20Logo/sized%20logos/white-on-black/cbe-logo-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D2D0A6" w14:textId="77777777" w:rsidR="00217B08" w:rsidRDefault="00217B0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77D6"/>
    <w:multiLevelType w:val="hybridMultilevel"/>
    <w:tmpl w:val="3C48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90AF5"/>
    <w:multiLevelType w:val="hybridMultilevel"/>
    <w:tmpl w:val="3A9CF4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B142A"/>
    <w:multiLevelType w:val="hybridMultilevel"/>
    <w:tmpl w:val="6E74DA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948F4"/>
    <w:multiLevelType w:val="hybridMultilevel"/>
    <w:tmpl w:val="F748269A"/>
    <w:lvl w:ilvl="0" w:tplc="73805E68">
      <w:start w:val="3"/>
      <w:numFmt w:val="bullet"/>
      <w:lvlText w:val="-"/>
      <w:lvlJc w:val="left"/>
      <w:pPr>
        <w:ind w:left="720" w:hanging="360"/>
      </w:pPr>
      <w:rPr>
        <w:rFonts w:ascii="Roboto Slab Light" w:eastAsia="Calibri" w:hAnsi="Roboto Slab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70393"/>
    <w:multiLevelType w:val="hybridMultilevel"/>
    <w:tmpl w:val="98C06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B1434"/>
    <w:multiLevelType w:val="hybridMultilevel"/>
    <w:tmpl w:val="BBD8E9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035D6"/>
    <w:multiLevelType w:val="hybridMultilevel"/>
    <w:tmpl w:val="2A7635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23357"/>
    <w:multiLevelType w:val="hybridMultilevel"/>
    <w:tmpl w:val="79BEF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64428"/>
    <w:multiLevelType w:val="hybridMultilevel"/>
    <w:tmpl w:val="C576E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57D89"/>
    <w:multiLevelType w:val="hybridMultilevel"/>
    <w:tmpl w:val="718A5EE0"/>
    <w:lvl w:ilvl="0" w:tplc="73805E68">
      <w:start w:val="3"/>
      <w:numFmt w:val="bullet"/>
      <w:lvlText w:val="-"/>
      <w:lvlJc w:val="left"/>
      <w:pPr>
        <w:ind w:left="720" w:hanging="360"/>
      </w:pPr>
      <w:rPr>
        <w:rFonts w:ascii="Roboto Slab Light" w:eastAsia="Calibri" w:hAnsi="Roboto Slab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88"/>
    <w:rsid w:val="00015DD9"/>
    <w:rsid w:val="000612B8"/>
    <w:rsid w:val="0009385B"/>
    <w:rsid w:val="000A025C"/>
    <w:rsid w:val="001403A5"/>
    <w:rsid w:val="001A4988"/>
    <w:rsid w:val="001C1DFD"/>
    <w:rsid w:val="002109BB"/>
    <w:rsid w:val="00217B08"/>
    <w:rsid w:val="002644F8"/>
    <w:rsid w:val="002B2570"/>
    <w:rsid w:val="002D11A1"/>
    <w:rsid w:val="002E5278"/>
    <w:rsid w:val="002F588E"/>
    <w:rsid w:val="003436CD"/>
    <w:rsid w:val="003715D0"/>
    <w:rsid w:val="003C569C"/>
    <w:rsid w:val="00463896"/>
    <w:rsid w:val="004E660E"/>
    <w:rsid w:val="00564078"/>
    <w:rsid w:val="005D677C"/>
    <w:rsid w:val="00673DF2"/>
    <w:rsid w:val="006832B8"/>
    <w:rsid w:val="007C0C4A"/>
    <w:rsid w:val="007D6999"/>
    <w:rsid w:val="007E23F3"/>
    <w:rsid w:val="008D58CC"/>
    <w:rsid w:val="008E633A"/>
    <w:rsid w:val="009059CB"/>
    <w:rsid w:val="00910D8D"/>
    <w:rsid w:val="009F354E"/>
    <w:rsid w:val="00A236E8"/>
    <w:rsid w:val="00A57AF4"/>
    <w:rsid w:val="00A734F4"/>
    <w:rsid w:val="00AC07EA"/>
    <w:rsid w:val="00AE4CF5"/>
    <w:rsid w:val="00B35171"/>
    <w:rsid w:val="00BF3043"/>
    <w:rsid w:val="00BF4EEA"/>
    <w:rsid w:val="00C33FDF"/>
    <w:rsid w:val="00C8393C"/>
    <w:rsid w:val="00CD41A9"/>
    <w:rsid w:val="00E27095"/>
    <w:rsid w:val="00E54078"/>
    <w:rsid w:val="00E60098"/>
    <w:rsid w:val="00E655F6"/>
    <w:rsid w:val="00EC5258"/>
    <w:rsid w:val="00F30DA9"/>
    <w:rsid w:val="00FA20A5"/>
    <w:rsid w:val="00FA74A2"/>
    <w:rsid w:val="00FD1451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09F2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1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18"/>
  </w:style>
  <w:style w:type="paragraph" w:styleId="Footer">
    <w:name w:val="footer"/>
    <w:basedOn w:val="Normal"/>
    <w:link w:val="FooterChar"/>
    <w:uiPriority w:val="99"/>
    <w:unhideWhenUsed/>
    <w:rsid w:val="00190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18"/>
  </w:style>
  <w:style w:type="paragraph" w:styleId="BalloonText">
    <w:name w:val="Balloon Text"/>
    <w:basedOn w:val="Normal"/>
    <w:link w:val="BalloonTextChar"/>
    <w:uiPriority w:val="99"/>
    <w:semiHidden/>
    <w:unhideWhenUsed/>
    <w:rsid w:val="001905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9051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94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B2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94B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B2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4B23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7E51B3"/>
    <w:rPr>
      <w:color w:val="0000FF"/>
      <w:u w:val="single"/>
    </w:rPr>
  </w:style>
  <w:style w:type="paragraph" w:styleId="NoSpacing">
    <w:name w:val="No Spacing"/>
    <w:uiPriority w:val="1"/>
    <w:qFormat/>
    <w:rsid w:val="007C0C4A"/>
    <w:rPr>
      <w:rFonts w:eastAsia="DengXian"/>
      <w:sz w:val="22"/>
      <w:szCs w:val="22"/>
      <w:lang w:eastAsia="zh-CN"/>
    </w:rPr>
  </w:style>
  <w:style w:type="paragraph" w:styleId="Revision">
    <w:name w:val="Revision"/>
    <w:hidden/>
    <w:uiPriority w:val="99"/>
    <w:semiHidden/>
    <w:rsid w:val="00C33FDF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174</Words>
  <Characters>993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1165</CharactersWithSpaces>
  <SharedDoc>false</SharedDoc>
  <HLinks>
    <vt:vector size="18" baseType="variant">
      <vt:variant>
        <vt:i4>983087</vt:i4>
      </vt:variant>
      <vt:variant>
        <vt:i4>0</vt:i4>
      </vt:variant>
      <vt:variant>
        <vt:i4>0</vt:i4>
      </vt:variant>
      <vt:variant>
        <vt:i4>5</vt:i4>
      </vt:variant>
      <vt:variant>
        <vt:lpwstr>mailto:info@hie.ie</vt:lpwstr>
      </vt:variant>
      <vt:variant>
        <vt:lpwstr/>
      </vt:variant>
      <vt:variant>
        <vt:i4>5177458</vt:i4>
      </vt:variant>
      <vt:variant>
        <vt:i4>3</vt:i4>
      </vt:variant>
      <vt:variant>
        <vt:i4>0</vt:i4>
      </vt:variant>
      <vt:variant>
        <vt:i4>5</vt:i4>
      </vt:variant>
      <vt:variant>
        <vt:lpwstr>http://www.hie.ie</vt:lpwstr>
      </vt:variant>
      <vt:variant>
        <vt:lpwstr/>
      </vt:variant>
      <vt:variant>
        <vt:i4>4456574</vt:i4>
      </vt:variant>
      <vt:variant>
        <vt:i4>0</vt:i4>
      </vt:variant>
      <vt:variant>
        <vt:i4>0</vt:i4>
      </vt:variant>
      <vt:variant>
        <vt:i4>5</vt:i4>
      </vt:variant>
      <vt:variant>
        <vt:lpwstr>http://www.cbe.global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Huskes,Linda L.</dc:creator>
  <cp:keywords/>
  <cp:lastModifiedBy>Arnd Wächter</cp:lastModifiedBy>
  <cp:revision>11</cp:revision>
  <cp:lastPrinted>2016-03-07T19:04:00Z</cp:lastPrinted>
  <dcterms:created xsi:type="dcterms:W3CDTF">2016-02-26T11:35:00Z</dcterms:created>
  <dcterms:modified xsi:type="dcterms:W3CDTF">2017-06-27T11:32:00Z</dcterms:modified>
</cp:coreProperties>
</file>